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63B" w14:textId="77777777" w:rsidR="003B0B91" w:rsidRDefault="00391961">
      <w:pPr>
        <w:pStyle w:val="Title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3D15C62C" wp14:editId="3D15C62D">
            <wp:extent cx="2150530" cy="681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530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1FFBA" w14:textId="77777777" w:rsidR="003B0B91" w:rsidRDefault="003B0B91">
      <w:pPr>
        <w:pStyle w:val="Title"/>
        <w:spacing w:before="2"/>
        <w:rPr>
          <w:sz w:val="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3B0B91" w14:paraId="58E1C942" w14:textId="77777777" w:rsidTr="1B64EDC3">
        <w:trPr>
          <w:trHeight w:val="508"/>
        </w:trPr>
        <w:tc>
          <w:tcPr>
            <w:tcW w:w="1980" w:type="dxa"/>
            <w:shd w:val="clear" w:color="auto" w:fill="D9D9D9" w:themeFill="background1" w:themeFillShade="D9"/>
          </w:tcPr>
          <w:p w14:paraId="727C3153" w14:textId="77777777" w:rsidR="003B0B91" w:rsidRDefault="00391961">
            <w:pPr>
              <w:pStyle w:val="TableParagraph"/>
              <w:spacing w:before="120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922" w:type="dxa"/>
            <w:shd w:val="clear" w:color="auto" w:fill="D9D9D9" w:themeFill="background1" w:themeFillShade="D9"/>
          </w:tcPr>
          <w:p w14:paraId="217D242E" w14:textId="77777777" w:rsidR="003B0B91" w:rsidRPr="005B189E" w:rsidRDefault="0067601B">
            <w:pPr>
              <w:pStyle w:val="TableParagraph"/>
              <w:spacing w:before="118"/>
              <w:ind w:left="107" w:firstLine="0"/>
              <w:rPr>
                <w:b/>
                <w:bCs/>
                <w:sz w:val="24"/>
              </w:rPr>
            </w:pPr>
            <w:r w:rsidRPr="005B189E">
              <w:rPr>
                <w:b/>
                <w:bCs/>
                <w:sz w:val="24"/>
              </w:rPr>
              <w:t>CHAIR OF INDEPENDENT CARE (Education) AND TREATMENT PROGRAMME</w:t>
            </w:r>
          </w:p>
        </w:tc>
      </w:tr>
      <w:tr w:rsidR="003B0B91" w14:paraId="54590524" w14:textId="77777777" w:rsidTr="1B64EDC3">
        <w:trPr>
          <w:trHeight w:val="2268"/>
        </w:trPr>
        <w:tc>
          <w:tcPr>
            <w:tcW w:w="1980" w:type="dxa"/>
          </w:tcPr>
          <w:p w14:paraId="68F2CCEE" w14:textId="77777777" w:rsidR="003B0B91" w:rsidRDefault="00391961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922" w:type="dxa"/>
          </w:tcPr>
          <w:p w14:paraId="45ACAC23" w14:textId="77777777" w:rsidR="0067601B" w:rsidRPr="0067601B" w:rsidRDefault="0067601B" w:rsidP="00CB07B2">
            <w:pPr>
              <w:pStyle w:val="TableParagraph"/>
              <w:spacing w:before="122"/>
              <w:ind w:left="0"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</w:t>
            </w:r>
            <w:r w:rsidRPr="0067601B">
              <w:rPr>
                <w:sz w:val="24"/>
                <w:szCs w:val="24"/>
                <w:lang w:val="en-GB"/>
              </w:rPr>
              <w:t>akes accountability for planning and leading the on-site review of the care and treatment of people with a learning disability and autistic people who are in long-term segregation in hospital. </w:t>
            </w:r>
          </w:p>
          <w:p w14:paraId="0C54A737" w14:textId="77777777" w:rsidR="0067601B" w:rsidRPr="0067601B" w:rsidRDefault="0067601B" w:rsidP="00CB07B2">
            <w:pPr>
              <w:pStyle w:val="TableParagraph"/>
              <w:spacing w:before="122"/>
              <w:ind w:left="0" w:firstLine="0"/>
              <w:rPr>
                <w:sz w:val="24"/>
                <w:szCs w:val="24"/>
                <w:lang w:val="en-GB"/>
              </w:rPr>
            </w:pPr>
            <w:r w:rsidRPr="1B64EDC3">
              <w:rPr>
                <w:sz w:val="24"/>
                <w:szCs w:val="24"/>
                <w:lang w:val="en-GB"/>
              </w:rPr>
              <w:t>Works independently and collaboratively with colleagues and external specialists to make recommendations to improve the care and treatment of people with a learning disability and autistic people, with a focus on supporting their safe transition out of long-term segregation and promoting discharge from hospital. </w:t>
            </w:r>
          </w:p>
          <w:p w14:paraId="269F9D0F" w14:textId="77777777" w:rsidR="003B0B91" w:rsidRPr="0067601B" w:rsidRDefault="00391961" w:rsidP="0067601B">
            <w:pPr>
              <w:pStyle w:val="TableParagraph"/>
              <w:spacing w:before="2"/>
              <w:ind w:left="107" w:right="220" w:firstLine="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D15C62E" wp14:editId="3D15C62F">
                      <wp:simplePos x="0" y="0"/>
                      <wp:positionH relativeFrom="column">
                        <wp:posOffset>-639064</wp:posOffset>
                      </wp:positionH>
                      <wp:positionV relativeFrom="paragraph">
                        <wp:posOffset>963</wp:posOffset>
                      </wp:positionV>
                      <wp:extent cx="4371975" cy="40493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1975" cy="4049395"/>
                                <a:chOff x="0" y="0"/>
                                <a:chExt cx="4371975" cy="40493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71975" cy="404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1975" h="4049395">
                                      <a:moveTo>
                                        <a:pt x="1293368" y="3939794"/>
                                      </a:moveTo>
                                      <a:lnTo>
                                        <a:pt x="1290701" y="3932936"/>
                                      </a:lnTo>
                                      <a:lnTo>
                                        <a:pt x="1288923" y="3927233"/>
                                      </a:lnTo>
                                      <a:lnTo>
                                        <a:pt x="1285875" y="3922776"/>
                                      </a:lnTo>
                                      <a:lnTo>
                                        <a:pt x="774954" y="3411855"/>
                                      </a:lnTo>
                                      <a:lnTo>
                                        <a:pt x="1088009" y="3098800"/>
                                      </a:lnTo>
                                      <a:lnTo>
                                        <a:pt x="1089025" y="3094101"/>
                                      </a:lnTo>
                                      <a:lnTo>
                                        <a:pt x="1089533" y="3087878"/>
                                      </a:lnTo>
                                      <a:lnTo>
                                        <a:pt x="1089406" y="3082290"/>
                                      </a:lnTo>
                                      <a:lnTo>
                                        <a:pt x="1088517" y="3075686"/>
                                      </a:lnTo>
                                      <a:lnTo>
                                        <a:pt x="1069086" y="3042539"/>
                                      </a:lnTo>
                                      <a:lnTo>
                                        <a:pt x="1040384" y="3011043"/>
                                      </a:lnTo>
                                      <a:lnTo>
                                        <a:pt x="1006221" y="2979547"/>
                                      </a:lnTo>
                                      <a:lnTo>
                                        <a:pt x="968375" y="2961132"/>
                                      </a:lnTo>
                                      <a:lnTo>
                                        <a:pt x="962787" y="2961005"/>
                                      </a:lnTo>
                                      <a:lnTo>
                                        <a:pt x="957326" y="2962529"/>
                                      </a:lnTo>
                                      <a:lnTo>
                                        <a:pt x="953643" y="2964434"/>
                                      </a:lnTo>
                                      <a:lnTo>
                                        <a:pt x="640588" y="3277489"/>
                                      </a:lnTo>
                                      <a:lnTo>
                                        <a:pt x="227457" y="2864231"/>
                                      </a:lnTo>
                                      <a:lnTo>
                                        <a:pt x="558419" y="2533269"/>
                                      </a:lnTo>
                                      <a:lnTo>
                                        <a:pt x="550240" y="2491575"/>
                                      </a:lnTo>
                                      <a:lnTo>
                                        <a:pt x="519518" y="2454491"/>
                                      </a:lnTo>
                                      <a:lnTo>
                                        <a:pt x="477520" y="2415032"/>
                                      </a:lnTo>
                                      <a:lnTo>
                                        <a:pt x="443357" y="2394585"/>
                                      </a:lnTo>
                                      <a:lnTo>
                                        <a:pt x="431165" y="2393569"/>
                                      </a:lnTo>
                                      <a:lnTo>
                                        <a:pt x="424942" y="2394204"/>
                                      </a:lnTo>
                                      <a:lnTo>
                                        <a:pt x="15621" y="2801747"/>
                                      </a:lnTo>
                                      <a:lnTo>
                                        <a:pt x="0" y="2845562"/>
                                      </a:lnTo>
                                      <a:lnTo>
                                        <a:pt x="2730" y="2860891"/>
                                      </a:lnTo>
                                      <a:lnTo>
                                        <a:pt x="37211" y="2911729"/>
                                      </a:lnTo>
                                      <a:lnTo>
                                        <a:pt x="1167130" y="4041648"/>
                                      </a:lnTo>
                                      <a:lnTo>
                                        <a:pt x="1177290" y="4046347"/>
                                      </a:lnTo>
                                      <a:lnTo>
                                        <a:pt x="1184021" y="4049014"/>
                                      </a:lnTo>
                                      <a:lnTo>
                                        <a:pt x="1189609" y="4049014"/>
                                      </a:lnTo>
                                      <a:lnTo>
                                        <a:pt x="1196340" y="4046093"/>
                                      </a:lnTo>
                                      <a:lnTo>
                                        <a:pt x="1202232" y="4044162"/>
                                      </a:lnTo>
                                      <a:lnTo>
                                        <a:pt x="1235760" y="4022471"/>
                                      </a:lnTo>
                                      <a:lnTo>
                                        <a:pt x="1267333" y="3990873"/>
                                      </a:lnTo>
                                      <a:lnTo>
                                        <a:pt x="1288542" y="3957828"/>
                                      </a:lnTo>
                                      <a:lnTo>
                                        <a:pt x="1290320" y="3952113"/>
                                      </a:lnTo>
                                      <a:lnTo>
                                        <a:pt x="1293241" y="3945394"/>
                                      </a:lnTo>
                                      <a:lnTo>
                                        <a:pt x="1293368" y="39397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1943608" y="3289427"/>
                                      </a:moveTo>
                                      <a:lnTo>
                                        <a:pt x="1940179" y="3277870"/>
                                      </a:lnTo>
                                      <a:lnTo>
                                        <a:pt x="1936242" y="3272536"/>
                                      </a:lnTo>
                                      <a:lnTo>
                                        <a:pt x="1931416" y="3267710"/>
                                      </a:lnTo>
                                      <a:lnTo>
                                        <a:pt x="760222" y="2096516"/>
                                      </a:lnTo>
                                      <a:lnTo>
                                        <a:pt x="754888" y="2092579"/>
                                      </a:lnTo>
                                      <a:lnTo>
                                        <a:pt x="743204" y="2089150"/>
                                      </a:lnTo>
                                      <a:lnTo>
                                        <a:pt x="737616" y="2089150"/>
                                      </a:lnTo>
                                      <a:lnTo>
                                        <a:pt x="692124" y="2115147"/>
                                      </a:lnTo>
                                      <a:lnTo>
                                        <a:pt x="661555" y="2145715"/>
                                      </a:lnTo>
                                      <a:lnTo>
                                        <a:pt x="637413" y="2183638"/>
                                      </a:lnTo>
                                      <a:lnTo>
                                        <a:pt x="634619" y="2197735"/>
                                      </a:lnTo>
                                      <a:lnTo>
                                        <a:pt x="638175" y="2209292"/>
                                      </a:lnTo>
                                      <a:lnTo>
                                        <a:pt x="641350" y="2215388"/>
                                      </a:lnTo>
                                      <a:lnTo>
                                        <a:pt x="1817370" y="3391281"/>
                                      </a:lnTo>
                                      <a:lnTo>
                                        <a:pt x="1822704" y="3395345"/>
                                      </a:lnTo>
                                      <a:lnTo>
                                        <a:pt x="1834375" y="3398774"/>
                                      </a:lnTo>
                                      <a:lnTo>
                                        <a:pt x="1839976" y="3398647"/>
                                      </a:lnTo>
                                      <a:lnTo>
                                        <a:pt x="1846707" y="3395853"/>
                                      </a:lnTo>
                                      <a:lnTo>
                                        <a:pt x="1852523" y="3393897"/>
                                      </a:lnTo>
                                      <a:lnTo>
                                        <a:pt x="1886051" y="3372129"/>
                                      </a:lnTo>
                                      <a:lnTo>
                                        <a:pt x="1917611" y="3340633"/>
                                      </a:lnTo>
                                      <a:lnTo>
                                        <a:pt x="1938845" y="3307524"/>
                                      </a:lnTo>
                                      <a:lnTo>
                                        <a:pt x="1940687" y="3301746"/>
                                      </a:lnTo>
                                      <a:lnTo>
                                        <a:pt x="1943481" y="3295142"/>
                                      </a:lnTo>
                                      <a:lnTo>
                                        <a:pt x="1943608" y="3289427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2839237" y="2390394"/>
                                      </a:moveTo>
                                      <a:lnTo>
                                        <a:pt x="2829941" y="2348738"/>
                                      </a:lnTo>
                                      <a:lnTo>
                                        <a:pt x="2802763" y="2311908"/>
                                      </a:lnTo>
                                      <a:lnTo>
                                        <a:pt x="1676654" y="1185799"/>
                                      </a:lnTo>
                                      <a:lnTo>
                                        <a:pt x="1653413" y="1179068"/>
                                      </a:lnTo>
                                      <a:lnTo>
                                        <a:pt x="1646428" y="1180338"/>
                                      </a:lnTo>
                                      <a:lnTo>
                                        <a:pt x="1608023" y="1204874"/>
                                      </a:lnTo>
                                      <a:lnTo>
                                        <a:pt x="1577035" y="1235760"/>
                                      </a:lnTo>
                                      <a:lnTo>
                                        <a:pt x="1554340" y="1268514"/>
                                      </a:lnTo>
                                      <a:lnTo>
                                        <a:pt x="1550416" y="1282065"/>
                                      </a:lnTo>
                                      <a:lnTo>
                                        <a:pt x="1551305" y="1288542"/>
                                      </a:lnTo>
                                      <a:lnTo>
                                        <a:pt x="2259406" y="2006231"/>
                                      </a:lnTo>
                                      <a:lnTo>
                                        <a:pt x="2336495" y="2082812"/>
                                      </a:lnTo>
                                      <a:lnTo>
                                        <a:pt x="2376551" y="2122043"/>
                                      </a:lnTo>
                                      <a:lnTo>
                                        <a:pt x="2416492" y="2161679"/>
                                      </a:lnTo>
                                      <a:lnTo>
                                        <a:pt x="2455926" y="2200440"/>
                                      </a:lnTo>
                                      <a:lnTo>
                                        <a:pt x="2533015" y="2275586"/>
                                      </a:lnTo>
                                      <a:lnTo>
                                        <a:pt x="2532253" y="2276348"/>
                                      </a:lnTo>
                                      <a:lnTo>
                                        <a:pt x="2441321" y="2234654"/>
                                      </a:lnTo>
                                      <a:lnTo>
                                        <a:pt x="2411476" y="2220468"/>
                                      </a:lnTo>
                                      <a:lnTo>
                                        <a:pt x="2320658" y="2179536"/>
                                      </a:lnTo>
                                      <a:lnTo>
                                        <a:pt x="2258974" y="2151024"/>
                                      </a:lnTo>
                                      <a:lnTo>
                                        <a:pt x="2163445" y="2107819"/>
                                      </a:lnTo>
                                      <a:lnTo>
                                        <a:pt x="2030476" y="2051050"/>
                                      </a:lnTo>
                                      <a:lnTo>
                                        <a:pt x="1891449" y="1989797"/>
                                      </a:lnTo>
                                      <a:lnTo>
                                        <a:pt x="1473161" y="1808454"/>
                                      </a:lnTo>
                                      <a:lnTo>
                                        <a:pt x="1267955" y="1718360"/>
                                      </a:lnTo>
                                      <a:lnTo>
                                        <a:pt x="1249768" y="1710994"/>
                                      </a:lnTo>
                                      <a:lnTo>
                                        <a:pt x="1203452" y="1695869"/>
                                      </a:lnTo>
                                      <a:lnTo>
                                        <a:pt x="1165860" y="1690878"/>
                                      </a:lnTo>
                                      <a:lnTo>
                                        <a:pt x="1155331" y="1691944"/>
                                      </a:lnTo>
                                      <a:lnTo>
                                        <a:pt x="1116368" y="1706448"/>
                                      </a:lnTo>
                                      <a:lnTo>
                                        <a:pt x="1085977" y="1731264"/>
                                      </a:lnTo>
                                      <a:lnTo>
                                        <a:pt x="1027938" y="1789303"/>
                                      </a:lnTo>
                                      <a:lnTo>
                                        <a:pt x="1011072" y="1824329"/>
                                      </a:lnTo>
                                      <a:lnTo>
                                        <a:pt x="1010158" y="1839087"/>
                                      </a:lnTo>
                                      <a:lnTo>
                                        <a:pt x="1012520" y="1855114"/>
                                      </a:lnTo>
                                      <a:lnTo>
                                        <a:pt x="1031227" y="1889899"/>
                                      </a:lnTo>
                                      <a:lnTo>
                                        <a:pt x="2173986" y="3034792"/>
                                      </a:lnTo>
                                      <a:lnTo>
                                        <a:pt x="2184146" y="3039491"/>
                                      </a:lnTo>
                                      <a:lnTo>
                                        <a:pt x="2191004" y="3042158"/>
                                      </a:lnTo>
                                      <a:lnTo>
                                        <a:pt x="2196465" y="3042158"/>
                                      </a:lnTo>
                                      <a:lnTo>
                                        <a:pt x="2203323" y="3039237"/>
                                      </a:lnTo>
                                      <a:lnTo>
                                        <a:pt x="2208695" y="3037725"/>
                                      </a:lnTo>
                                      <a:lnTo>
                                        <a:pt x="2241702" y="3016504"/>
                                      </a:lnTo>
                                      <a:lnTo>
                                        <a:pt x="2273503" y="2984716"/>
                                      </a:lnTo>
                                      <a:lnTo>
                                        <a:pt x="2294750" y="2951670"/>
                                      </a:lnTo>
                                      <a:lnTo>
                                        <a:pt x="2296541" y="2945892"/>
                                      </a:lnTo>
                                      <a:lnTo>
                                        <a:pt x="2299462" y="2939161"/>
                                      </a:lnTo>
                                      <a:lnTo>
                                        <a:pt x="2300224" y="2932938"/>
                                      </a:lnTo>
                                      <a:lnTo>
                                        <a:pt x="2297557" y="2926207"/>
                                      </a:lnTo>
                                      <a:lnTo>
                                        <a:pt x="2295779" y="2920365"/>
                                      </a:lnTo>
                                      <a:lnTo>
                                        <a:pt x="2292858" y="2915920"/>
                                      </a:lnTo>
                                      <a:lnTo>
                                        <a:pt x="1484820" y="2108111"/>
                                      </a:lnTo>
                                      <a:lnTo>
                                        <a:pt x="1413891" y="2038350"/>
                                      </a:lnTo>
                                      <a:lnTo>
                                        <a:pt x="1273683" y="1902333"/>
                                      </a:lnTo>
                                      <a:lnTo>
                                        <a:pt x="1275080" y="1900936"/>
                                      </a:lnTo>
                                      <a:lnTo>
                                        <a:pt x="1312341" y="1919363"/>
                                      </a:lnTo>
                                      <a:lnTo>
                                        <a:pt x="1350492" y="1937816"/>
                                      </a:lnTo>
                                      <a:lnTo>
                                        <a:pt x="1389392" y="1956257"/>
                                      </a:lnTo>
                                      <a:lnTo>
                                        <a:pt x="1468856" y="1993138"/>
                                      </a:lnTo>
                                      <a:lnTo>
                                        <a:pt x="1508074" y="2010905"/>
                                      </a:lnTo>
                                      <a:lnTo>
                                        <a:pt x="1546542" y="2027986"/>
                                      </a:lnTo>
                                      <a:lnTo>
                                        <a:pt x="1767751" y="2124748"/>
                                      </a:lnTo>
                                      <a:lnTo>
                                        <a:pt x="2365248" y="2382367"/>
                                      </a:lnTo>
                                      <a:lnTo>
                                        <a:pt x="2548636" y="2462657"/>
                                      </a:lnTo>
                                      <a:lnTo>
                                        <a:pt x="2595905" y="2482011"/>
                                      </a:lnTo>
                                      <a:lnTo>
                                        <a:pt x="2635758" y="2495931"/>
                                      </a:lnTo>
                                      <a:lnTo>
                                        <a:pt x="2683954" y="2506853"/>
                                      </a:lnTo>
                                      <a:lnTo>
                                        <a:pt x="2710053" y="2507970"/>
                                      </a:lnTo>
                                      <a:lnTo>
                                        <a:pt x="2721953" y="2506764"/>
                                      </a:lnTo>
                                      <a:lnTo>
                                        <a:pt x="2761450" y="2489504"/>
                                      </a:lnTo>
                                      <a:lnTo>
                                        <a:pt x="2819781" y="2433955"/>
                                      </a:lnTo>
                                      <a:lnTo>
                                        <a:pt x="2838488" y="2397658"/>
                                      </a:lnTo>
                                      <a:lnTo>
                                        <a:pt x="2839237" y="23903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3772979" y="1472095"/>
                                      </a:moveTo>
                                      <a:lnTo>
                                        <a:pt x="3751122" y="1434655"/>
                                      </a:lnTo>
                                      <a:lnTo>
                                        <a:pt x="3609530" y="1349502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2789174" y="1562989"/>
                                      </a:lnTo>
                                      <a:lnTo>
                                        <a:pt x="2682532" y="1384363"/>
                                      </a:lnTo>
                                      <a:lnTo>
                                        <a:pt x="2417483" y="936891"/>
                                      </a:lnTo>
                                      <a:lnTo>
                                        <a:pt x="2337435" y="803021"/>
                                      </a:lnTo>
                                      <a:lnTo>
                                        <a:pt x="2337689" y="802767"/>
                                      </a:lnTo>
                                      <a:lnTo>
                                        <a:pt x="2338197" y="802386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2664015" y="802386"/>
                                      </a:lnTo>
                                      <a:lnTo>
                                        <a:pt x="2290851" y="585063"/>
                                      </a:lnTo>
                                      <a:lnTo>
                                        <a:pt x="2284222" y="581609"/>
                                      </a:lnTo>
                                      <a:lnTo>
                                        <a:pt x="2277783" y="578586"/>
                                      </a:lnTo>
                                      <a:lnTo>
                                        <a:pt x="2271420" y="576186"/>
                                      </a:lnTo>
                                      <a:lnTo>
                                        <a:pt x="2265172" y="574675"/>
                                      </a:lnTo>
                                      <a:lnTo>
                                        <a:pt x="2257044" y="573278"/>
                                      </a:lnTo>
                                      <a:lnTo>
                                        <a:pt x="2250059" y="574802"/>
                                      </a:lnTo>
                                      <a:lnTo>
                                        <a:pt x="2211959" y="596011"/>
                                      </a:lnTo>
                                      <a:lnTo>
                                        <a:pt x="2164511" y="641565"/>
                                      </a:lnTo>
                                      <a:lnTo>
                                        <a:pt x="2135886" y="673849"/>
                                      </a:lnTo>
                                      <a:lnTo>
                                        <a:pt x="2120138" y="710184"/>
                                      </a:lnTo>
                                      <a:lnTo>
                                        <a:pt x="2122170" y="717689"/>
                                      </a:lnTo>
                                      <a:lnTo>
                                        <a:pt x="2123529" y="723722"/>
                                      </a:lnTo>
                                      <a:lnTo>
                                        <a:pt x="2125611" y="729742"/>
                                      </a:lnTo>
                                      <a:lnTo>
                                        <a:pt x="2128291" y="735863"/>
                                      </a:lnTo>
                                      <a:lnTo>
                                        <a:pt x="2131441" y="742188"/>
                                      </a:lnTo>
                                      <a:lnTo>
                                        <a:pt x="2257704" y="958303"/>
                                      </a:lnTo>
                                      <a:lnTo>
                                        <a:pt x="2783979" y="1868385"/>
                                      </a:lnTo>
                                      <a:lnTo>
                                        <a:pt x="2960497" y="2171065"/>
                                      </a:lnTo>
                                      <a:lnTo>
                                        <a:pt x="2987802" y="2209546"/>
                                      </a:lnTo>
                                      <a:lnTo>
                                        <a:pt x="3018612" y="2224595"/>
                                      </a:lnTo>
                                      <a:lnTo>
                                        <a:pt x="3025102" y="2223236"/>
                                      </a:lnTo>
                                      <a:lnTo>
                                        <a:pt x="3064560" y="2194509"/>
                                      </a:lnTo>
                                      <a:lnTo>
                                        <a:pt x="3091281" y="2166912"/>
                                      </a:lnTo>
                                      <a:lnTo>
                                        <a:pt x="3114802" y="2132749"/>
                                      </a:lnTo>
                                      <a:lnTo>
                                        <a:pt x="3118231" y="2113026"/>
                                      </a:lnTo>
                                      <a:lnTo>
                                        <a:pt x="3115564" y="2106295"/>
                                      </a:lnTo>
                                      <a:lnTo>
                                        <a:pt x="3113786" y="2100453"/>
                                      </a:lnTo>
                                      <a:lnTo>
                                        <a:pt x="3111246" y="2093722"/>
                                      </a:lnTo>
                                      <a:lnTo>
                                        <a:pt x="3106928" y="2086737"/>
                                      </a:lnTo>
                                      <a:lnTo>
                                        <a:pt x="3079419" y="2041169"/>
                                      </a:lnTo>
                                      <a:lnTo>
                                        <a:pt x="2915602" y="1766938"/>
                                      </a:lnTo>
                                      <a:lnTo>
                                        <a:pt x="2888107" y="1721358"/>
                                      </a:lnTo>
                                      <a:lnTo>
                                        <a:pt x="3046476" y="1562989"/>
                                      </a:lnTo>
                                      <a:lnTo>
                                        <a:pt x="3259963" y="1349502"/>
                                      </a:lnTo>
                                      <a:lnTo>
                                        <a:pt x="3632454" y="1568704"/>
                                      </a:lnTo>
                                      <a:lnTo>
                                        <a:pt x="3640074" y="1572387"/>
                                      </a:lnTo>
                                      <a:lnTo>
                                        <a:pt x="3646932" y="1574927"/>
                                      </a:lnTo>
                                      <a:lnTo>
                                        <a:pt x="3658616" y="1578229"/>
                                      </a:lnTo>
                                      <a:lnTo>
                                        <a:pt x="3664077" y="1578229"/>
                                      </a:lnTo>
                                      <a:lnTo>
                                        <a:pt x="3670935" y="1575308"/>
                                      </a:lnTo>
                                      <a:lnTo>
                                        <a:pt x="3676370" y="1573784"/>
                                      </a:lnTo>
                                      <a:lnTo>
                                        <a:pt x="3711283" y="1547863"/>
                                      </a:lnTo>
                                      <a:lnTo>
                                        <a:pt x="3740734" y="1518399"/>
                                      </a:lnTo>
                                      <a:lnTo>
                                        <a:pt x="3768102" y="1485366"/>
                                      </a:lnTo>
                                      <a:lnTo>
                                        <a:pt x="3771341" y="1478622"/>
                                      </a:lnTo>
                                      <a:lnTo>
                                        <a:pt x="3772979" y="1472095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4371975" y="866648"/>
                                      </a:moveTo>
                                      <a:lnTo>
                                        <a:pt x="4354525" y="826985"/>
                                      </a:lnTo>
                                      <a:lnTo>
                                        <a:pt x="4328071" y="796772"/>
                                      </a:lnTo>
                                      <a:lnTo>
                                        <a:pt x="4286123" y="757301"/>
                                      </a:lnTo>
                                      <a:lnTo>
                                        <a:pt x="4253611" y="737108"/>
                                      </a:lnTo>
                                      <a:lnTo>
                                        <a:pt x="4240530" y="735215"/>
                                      </a:lnTo>
                                      <a:lnTo>
                                        <a:pt x="4234307" y="735838"/>
                                      </a:lnTo>
                                      <a:lnTo>
                                        <a:pt x="4229862" y="738390"/>
                                      </a:lnTo>
                                      <a:lnTo>
                                        <a:pt x="3904996" y="1063244"/>
                                      </a:lnTo>
                                      <a:lnTo>
                                        <a:pt x="2849372" y="7493"/>
                                      </a:lnTo>
                                      <a:lnTo>
                                        <a:pt x="2843911" y="3556"/>
                                      </a:lnTo>
                                      <a:lnTo>
                                        <a:pt x="2832354" y="0"/>
                                      </a:lnTo>
                                      <a:lnTo>
                                        <a:pt x="2826766" y="127"/>
                                      </a:lnTo>
                                      <a:lnTo>
                                        <a:pt x="2781211" y="26085"/>
                                      </a:lnTo>
                                      <a:lnTo>
                                        <a:pt x="2749651" y="57556"/>
                                      </a:lnTo>
                                      <a:lnTo>
                                        <a:pt x="2727502" y="90728"/>
                                      </a:lnTo>
                                      <a:lnTo>
                                        <a:pt x="2723134" y="103759"/>
                                      </a:lnTo>
                                      <a:lnTo>
                                        <a:pt x="2723134" y="109220"/>
                                      </a:lnTo>
                                      <a:lnTo>
                                        <a:pt x="3860419" y="1256284"/>
                                      </a:lnTo>
                                      <a:lnTo>
                                        <a:pt x="3894988" y="1283576"/>
                                      </a:lnTo>
                                      <a:lnTo>
                                        <a:pt x="3925570" y="1292479"/>
                                      </a:lnTo>
                                      <a:lnTo>
                                        <a:pt x="3939298" y="1292275"/>
                                      </a:lnTo>
                                      <a:lnTo>
                                        <a:pt x="4369816" y="878332"/>
                                      </a:lnTo>
                                      <a:lnTo>
                                        <a:pt x="4371467" y="872998"/>
                                      </a:lnTo>
                                      <a:lnTo>
                                        <a:pt x="4371975" y="866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2C30D" id="Group 2" o:spid="_x0000_s1026" style="position:absolute;margin-left:-50.3pt;margin-top:.1pt;width:344.25pt;height:318.85pt;z-index:-251658240;mso-wrap-distance-left:0;mso-wrap-distance-right:0" coordsize="43719,4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">
                      <v:shape id="Graphic 3" o:spid="_x0000_s1027" style="position:absolute;width:43719;height:40493;visibility:visible;mso-wrap-style:square;v-text-anchor:top" coordsize="4371975,404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" path="m1293368,3939794r-2667,-6858l1288923,3927233r-3048,-4457l774954,3411855r313055,-313055l1089025,3094101r508,-6223l1089406,3082290r-889,-6604l1069086,3042539r-28702,-31496l1006221,2979547r-37846,-18415l962787,2961005r-5461,1524l953643,2964434,640588,3277489,227457,2864231,558419,2533269r-8179,-41694l519518,2454491r-41998,-39459l443357,2394585r-12192,-1016l424942,2394204,15621,2801747,,2845562r2730,15329l37211,2911729,1167130,4041648r10160,4699l1184021,4049014r5588,l1196340,4046093r5892,-1931l1235760,4022471r31573,-31598l1288542,3957828r1778,-5715l1293241,3945394r127,-5600xem1943608,3289427r-3429,-11557l1936242,3272536r-4826,-4826l760222,2096516r-5334,-3937l743204,2089150r-5588,l692124,2115147r-30569,30568l637413,2183638r-2794,14097l638175,2209292r3175,6096l1817370,3391281r5334,4064l1834375,3398774r5601,-127l1846707,3395853r5816,-1956l1886051,3372129r31560,-31496l1938845,3307524r1842,-5778l1943481,3295142r127,-5715xem2839237,2390394r-9296,-41656l2802763,2311908,1676654,1185799r-23241,-6731l1646428,1180338r-38405,24536l1577035,1235760r-22695,32754l1550416,1282065r889,6477l2259406,2006231r77089,76581l2376551,2122043r39941,39636l2455926,2200440r77089,75146l2532253,2276348r-90932,-41694l2411476,2220468r-90818,-40932l2258974,2151024r-95529,-43205l2030476,2051050r-139027,-61253l1473161,1808454r-205206,-90094l1249768,1710994r-46316,-15125l1165860,1690878r-10529,1066l1116368,1706448r-30391,24816l1027938,1789303r-16866,35026l1010158,1839087r2362,16027l1031227,1889899,2173986,3034792r10160,4699l2191004,3042158r5461,l2203323,3039237r5372,-1512l2241702,3016504r31801,-31788l2294750,2951670r1791,-5778l2299462,2939161r762,-6223l2297557,2926207r-1778,-5842l2292858,2915920,1484820,2108111r-70929,-69761l1273683,1902333r1397,-1397l1312341,1919363r38151,18453l1389392,1956257r79464,36881l1508074,2010905r38468,17081l1767751,2124748r597497,257619l2548636,2462657r47269,19354l2635758,2495931r48196,10922l2710053,2507970r11900,-1206l2761450,2489504r58331,-55549l2838488,2397658r749,-7264xem3772979,1472095r-21857,-37440l3609530,1349502,3100070,1054709r,197257l2789174,1562989,2682532,1384363,2417483,936891,2337435,803021r254,-254l2338197,802386r761873,449580l3100070,1054709,2664015,802386,2290851,585063r-6629,-3454l2277783,578586r-6363,-2400l2265172,574675r-8128,-1397l2250059,574802r-38100,21209l2164511,641565r-28625,32284l2120138,710184r2032,7505l2123529,723722r2082,6020l2128291,735863r3150,6325l2257704,958303r526275,910082l2960497,2171065r27305,38481l3018612,2224595r6490,-1359l3064560,2194509r26721,-27597l3114802,2132749r3429,-19723l3115564,2106295r-1778,-5842l3111246,2093722r-4318,-6985l3079419,2041169,2915602,1766938r-27495,-45580l3046476,1562989r213487,-213487l3632454,1568704r7620,3683l3646932,1574927r11684,3302l3664077,1578229r6858,-2921l3676370,1573784r34913,-25921l3740734,1518399r27368,-33033l3771341,1478622r1638,-6527xem4371975,866648r-17450,-39663l4328071,796772r-41948,-39471l4253611,737108r-13081,-1893l4234307,735838r-4445,2552l3904996,1063244,2849372,7493r-5461,-3937l2832354,r-5588,127l2781211,26085r-31560,31471l2727502,90728r-4368,13031l2723134,109220,3860419,1256284r34569,27292l3925570,1292479r13728,-204l4369816,878332r1651,-5334l4371975,86664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3B0B91" w14:paraId="3463AC10" w14:textId="77777777" w:rsidTr="1B64EDC3">
        <w:trPr>
          <w:trHeight w:val="5670"/>
        </w:trPr>
        <w:tc>
          <w:tcPr>
            <w:tcW w:w="1980" w:type="dxa"/>
          </w:tcPr>
          <w:p w14:paraId="762714DC" w14:textId="77777777" w:rsidR="003B0B91" w:rsidRDefault="00391961" w:rsidP="1B64EDC3">
            <w:pPr>
              <w:pStyle w:val="TableParagraph"/>
              <w:spacing w:before="2"/>
              <w:ind w:left="107" w:firstLine="0"/>
              <w:rPr>
                <w:sz w:val="24"/>
                <w:szCs w:val="24"/>
              </w:rPr>
            </w:pPr>
            <w:r w:rsidRPr="1B64EDC3">
              <w:rPr>
                <w:spacing w:val="-2"/>
                <w:sz w:val="24"/>
                <w:szCs w:val="24"/>
              </w:rPr>
              <w:t>Accountabilities</w:t>
            </w:r>
          </w:p>
        </w:tc>
        <w:tc>
          <w:tcPr>
            <w:tcW w:w="7922" w:type="dxa"/>
          </w:tcPr>
          <w:p w14:paraId="25BDD093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b/>
                <w:bCs/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 xml:space="preserve">1. </w:t>
            </w:r>
            <w:r w:rsidRPr="005A2A67">
              <w:rPr>
                <w:b/>
                <w:bCs/>
                <w:sz w:val="24"/>
                <w:szCs w:val="24"/>
                <w:lang w:val="en-GB"/>
              </w:rPr>
              <w:t>ICETR Delivery and Oversight</w:t>
            </w:r>
          </w:p>
          <w:p w14:paraId="7DF760E7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Undertakes Independent Care (Education) and Treatment Reviews (ICETR) across the relevant geographical area.</w:t>
            </w:r>
          </w:p>
          <w:p w14:paraId="164D8564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Leads and co-ordinates on-site ICETR activity in line with CQC methodology.</w:t>
            </w:r>
          </w:p>
          <w:p w14:paraId="37031064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Responsible for the ongoing management of allocated ICETR and ensures records are regularly updated.</w:t>
            </w:r>
          </w:p>
          <w:p w14:paraId="0B98959D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Utilises ICETR, monitoring and inspection tools and current methods as signposted in CQC guidance.</w:t>
            </w:r>
          </w:p>
          <w:p w14:paraId="77B04DDF" w14:textId="77777777" w:rsid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</w:p>
          <w:p w14:paraId="41A859CD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2</w:t>
            </w:r>
            <w:r w:rsidRPr="005A2A67">
              <w:rPr>
                <w:b/>
                <w:bCs/>
                <w:sz w:val="24"/>
                <w:szCs w:val="24"/>
                <w:lang w:val="en-GB"/>
              </w:rPr>
              <w:t>. Specialist Expertise</w:t>
            </w:r>
          </w:p>
          <w:p w14:paraId="7289D5A0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1B64EDC3">
              <w:rPr>
                <w:sz w:val="24"/>
                <w:szCs w:val="24"/>
                <w:lang w:val="en-GB"/>
              </w:rPr>
              <w:t xml:space="preserve">Acts as </w:t>
            </w:r>
            <w:r w:rsidR="00CC4B3E" w:rsidRPr="1B64EDC3">
              <w:rPr>
                <w:sz w:val="24"/>
                <w:szCs w:val="24"/>
                <w:lang w:val="en-GB"/>
              </w:rPr>
              <w:t>a</w:t>
            </w:r>
            <w:r w:rsidR="1A235CFC" w:rsidRPr="1B64EDC3">
              <w:rPr>
                <w:sz w:val="24"/>
                <w:szCs w:val="24"/>
                <w:lang w:val="en-GB"/>
              </w:rPr>
              <w:t xml:space="preserve"> Mental Health Act</w:t>
            </w:r>
            <w:r w:rsidRPr="1B64EDC3">
              <w:rPr>
                <w:sz w:val="24"/>
                <w:szCs w:val="24"/>
                <w:lang w:val="en-GB"/>
              </w:rPr>
              <w:t xml:space="preserve"> </w:t>
            </w:r>
            <w:r w:rsidR="2084BAF2" w:rsidRPr="1B64EDC3">
              <w:rPr>
                <w:sz w:val="24"/>
                <w:szCs w:val="24"/>
                <w:lang w:val="en-GB"/>
              </w:rPr>
              <w:t>(</w:t>
            </w:r>
            <w:r w:rsidRPr="1B64EDC3">
              <w:rPr>
                <w:sz w:val="24"/>
                <w:szCs w:val="24"/>
                <w:lang w:val="en-GB"/>
              </w:rPr>
              <w:t>MHA</w:t>
            </w:r>
            <w:r w:rsidR="41104A51" w:rsidRPr="1B64EDC3">
              <w:rPr>
                <w:sz w:val="24"/>
                <w:szCs w:val="24"/>
                <w:lang w:val="en-GB"/>
              </w:rPr>
              <w:t>)</w:t>
            </w:r>
            <w:r w:rsidRPr="1B64EDC3">
              <w:rPr>
                <w:sz w:val="24"/>
                <w:szCs w:val="24"/>
                <w:lang w:val="en-GB"/>
              </w:rPr>
              <w:t xml:space="preserve"> and human rights specialist.</w:t>
            </w:r>
          </w:p>
          <w:p w14:paraId="2CD55842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Provides MHA expertise to support inspection teams with regulatory decision making related to the ICETR programme.</w:t>
            </w:r>
          </w:p>
          <w:p w14:paraId="0FA79CA5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Provides MHA expertise to support inspectors with the review of deaths of detained patients with a learning disability or autistic people in long-term segregation.</w:t>
            </w:r>
          </w:p>
          <w:p w14:paraId="2C31100D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left="360" w:right="193" w:firstLine="0"/>
              <w:rPr>
                <w:sz w:val="24"/>
                <w:szCs w:val="24"/>
                <w:lang w:val="en-GB"/>
              </w:rPr>
            </w:pPr>
          </w:p>
          <w:p w14:paraId="71419FB5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 xml:space="preserve">3. </w:t>
            </w:r>
            <w:r w:rsidRPr="005A2A67">
              <w:rPr>
                <w:b/>
                <w:bCs/>
                <w:sz w:val="24"/>
                <w:szCs w:val="24"/>
                <w:lang w:val="en-GB"/>
              </w:rPr>
              <w:t>Risk Management and Safeguarding</w:t>
            </w:r>
          </w:p>
          <w:p w14:paraId="7D98CC8D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Identifies and escalates new and emerging risks and safeguarding concerns in line with CQC policies.</w:t>
            </w:r>
          </w:p>
          <w:p w14:paraId="69EC2958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Reviews complaints from detained patients, their families or carers and acts accordingly.</w:t>
            </w:r>
          </w:p>
          <w:p w14:paraId="23FAF301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Uses autonomy appropriately to assure safety and quality of regulated services, linking to inspection colleagues when additional action is required.</w:t>
            </w:r>
          </w:p>
          <w:p w14:paraId="6D4945A0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left="360" w:right="193" w:firstLine="0"/>
              <w:rPr>
                <w:sz w:val="24"/>
                <w:szCs w:val="24"/>
                <w:lang w:val="en-GB"/>
              </w:rPr>
            </w:pPr>
          </w:p>
          <w:p w14:paraId="2F010A48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 xml:space="preserve">4. </w:t>
            </w:r>
            <w:r w:rsidRPr="005A2A67">
              <w:rPr>
                <w:b/>
                <w:bCs/>
                <w:sz w:val="24"/>
                <w:szCs w:val="24"/>
                <w:lang w:val="en-GB"/>
              </w:rPr>
              <w:t>Stakeholder Engagement</w:t>
            </w:r>
          </w:p>
          <w:p w14:paraId="55F42912" w14:textId="77777777" w:rsidR="00B17BF4" w:rsidRPr="005A2A67" w:rsidRDefault="00B17BF4" w:rsidP="00B17BF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Builds and maintains strong working relationships internally and externally.</w:t>
            </w:r>
          </w:p>
          <w:p w14:paraId="12D88B3B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Liaises and engages with detained patients, their families and carers to ensure the service user’s voice is reflected and heard.</w:t>
            </w:r>
          </w:p>
          <w:p w14:paraId="18621B4C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Builds and maintains wider networks to share knowledge and information.</w:t>
            </w:r>
          </w:p>
          <w:p w14:paraId="06BDE351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left="720" w:right="193" w:firstLine="0"/>
              <w:rPr>
                <w:sz w:val="24"/>
                <w:szCs w:val="24"/>
                <w:lang w:val="en-GB"/>
              </w:rPr>
            </w:pPr>
          </w:p>
          <w:p w14:paraId="3DC65073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 xml:space="preserve">5. </w:t>
            </w:r>
            <w:r w:rsidRPr="005A2A67">
              <w:rPr>
                <w:b/>
                <w:bCs/>
                <w:sz w:val="24"/>
                <w:szCs w:val="24"/>
                <w:lang w:val="en-GB"/>
              </w:rPr>
              <w:t>Evidence and Reporting</w:t>
            </w:r>
          </w:p>
          <w:p w14:paraId="7C092430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 xml:space="preserve">Ensures all findings and evidence are recorded in line with CQC </w:t>
            </w:r>
            <w:r w:rsidRPr="005A2A67">
              <w:rPr>
                <w:sz w:val="24"/>
                <w:szCs w:val="24"/>
                <w:lang w:val="en-GB"/>
              </w:rPr>
              <w:lastRenderedPageBreak/>
              <w:t>methodology.</w:t>
            </w:r>
          </w:p>
          <w:p w14:paraId="05BE5288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1B64EDC3">
              <w:rPr>
                <w:sz w:val="24"/>
                <w:szCs w:val="24"/>
                <w:lang w:val="en-GB"/>
              </w:rPr>
              <w:t>Assesses information received from various channels (e.g., providers, whistleblowing</w:t>
            </w:r>
            <w:r w:rsidR="001E3010" w:rsidRPr="1B64EDC3">
              <w:rPr>
                <w:sz w:val="24"/>
                <w:szCs w:val="24"/>
                <w:lang w:val="en-GB"/>
              </w:rPr>
              <w:t xml:space="preserve">, </w:t>
            </w:r>
            <w:r w:rsidR="00E00DD8" w:rsidRPr="1B64EDC3">
              <w:rPr>
                <w:sz w:val="24"/>
                <w:szCs w:val="24"/>
                <w:lang w:val="en-GB"/>
              </w:rPr>
              <w:t>safeguarding)</w:t>
            </w:r>
            <w:r w:rsidRPr="1B64EDC3">
              <w:rPr>
                <w:sz w:val="24"/>
                <w:szCs w:val="24"/>
                <w:lang w:val="en-GB"/>
              </w:rPr>
              <w:t>.</w:t>
            </w:r>
          </w:p>
          <w:p w14:paraId="7170E014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Ensures judgements are supported by clear corroborated evidence and reports findings appropriately.</w:t>
            </w:r>
          </w:p>
          <w:p w14:paraId="125153B5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</w:p>
          <w:p w14:paraId="550504B8" w14:textId="77777777" w:rsidR="005A2A67" w:rsidRP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 xml:space="preserve">6. </w:t>
            </w:r>
            <w:r w:rsidRPr="005A2A67">
              <w:rPr>
                <w:b/>
                <w:bCs/>
                <w:sz w:val="24"/>
                <w:szCs w:val="24"/>
                <w:lang w:val="en-GB"/>
              </w:rPr>
              <w:t>Performance and Professional Development</w:t>
            </w:r>
          </w:p>
          <w:p w14:paraId="3C92E900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Successfully delivers relevant Key Performance Indicators.</w:t>
            </w:r>
          </w:p>
          <w:p w14:paraId="6B017CE3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Contributes to organisational knowledge base and shares learning through forums.</w:t>
            </w:r>
          </w:p>
          <w:p w14:paraId="33211324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Maintains and updates personal development plan and participates in performance reviews.</w:t>
            </w:r>
          </w:p>
          <w:p w14:paraId="16E81D87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Attends mandatory and other training as required.</w:t>
            </w:r>
          </w:p>
          <w:p w14:paraId="61C18887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Attends and contributes to relevant meetings.</w:t>
            </w:r>
          </w:p>
          <w:p w14:paraId="589F7DA1" w14:textId="77777777" w:rsidR="005A2A67" w:rsidRDefault="005A2A67" w:rsidP="005A2A67">
            <w:pPr>
              <w:pStyle w:val="TableParagraph"/>
              <w:tabs>
                <w:tab w:val="left" w:pos="468"/>
              </w:tabs>
              <w:spacing w:before="1"/>
              <w:ind w:left="720" w:right="193" w:firstLine="0"/>
              <w:rPr>
                <w:sz w:val="24"/>
                <w:szCs w:val="24"/>
                <w:lang w:val="en-GB"/>
              </w:rPr>
            </w:pPr>
          </w:p>
          <w:p w14:paraId="79A37A7A" w14:textId="77777777" w:rsidR="005A2A67" w:rsidRPr="00B17BF4" w:rsidRDefault="005A2A67" w:rsidP="005A2A67">
            <w:pPr>
              <w:pStyle w:val="TableParagraph"/>
              <w:tabs>
                <w:tab w:val="left" w:pos="468"/>
              </w:tabs>
              <w:spacing w:before="1"/>
              <w:ind w:right="193"/>
              <w:rPr>
                <w:b/>
                <w:bCs/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7</w:t>
            </w:r>
            <w:r w:rsidRPr="00B17BF4">
              <w:rPr>
                <w:b/>
                <w:bCs/>
                <w:sz w:val="24"/>
                <w:szCs w:val="24"/>
                <w:lang w:val="en-GB"/>
              </w:rPr>
              <w:t>. CQC Way and Equality</w:t>
            </w:r>
          </w:p>
          <w:p w14:paraId="0F9E973B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Role models CQC Way values and behaviours, fostering openness, honesty, rigour and challenge.</w:t>
            </w:r>
          </w:p>
          <w:p w14:paraId="521C5E1E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Raises awareness and improves practice in respect of Equality and Diversity; challenges discrimination and promotes human rights internally and externally.</w:t>
            </w:r>
          </w:p>
          <w:p w14:paraId="25537AC5" w14:textId="77777777" w:rsidR="005A2A67" w:rsidRPr="005A2A67" w:rsidRDefault="005A2A67" w:rsidP="005A2A67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  <w:lang w:val="en-GB"/>
              </w:rPr>
            </w:pPr>
            <w:r w:rsidRPr="005A2A67">
              <w:rPr>
                <w:sz w:val="24"/>
                <w:szCs w:val="24"/>
                <w:lang w:val="en-GB"/>
              </w:rPr>
              <w:t>Maintains awareness and understanding of CQC policies and procedures and reflects these in everyday practice.</w:t>
            </w:r>
          </w:p>
          <w:p w14:paraId="0E999131" w14:textId="77777777" w:rsidR="003B0B91" w:rsidRPr="004C1E7C" w:rsidRDefault="003B0B91" w:rsidP="00BB33E5">
            <w:pPr>
              <w:pStyle w:val="TableParagraph"/>
              <w:tabs>
                <w:tab w:val="left" w:pos="468"/>
              </w:tabs>
              <w:spacing w:before="1"/>
              <w:ind w:right="193" w:firstLine="0"/>
              <w:rPr>
                <w:sz w:val="24"/>
                <w:szCs w:val="24"/>
              </w:rPr>
            </w:pPr>
          </w:p>
        </w:tc>
      </w:tr>
    </w:tbl>
    <w:p w14:paraId="6ECCC28B" w14:textId="77777777" w:rsidR="003B0B91" w:rsidRDefault="003B0B91">
      <w:pPr>
        <w:rPr>
          <w:sz w:val="24"/>
        </w:rPr>
        <w:sectPr w:rsidR="003B0B91">
          <w:type w:val="continuous"/>
          <w:pgSz w:w="11910" w:h="16840"/>
          <w:pgMar w:top="1500" w:right="520" w:bottom="280" w:left="100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BB33E5" w14:paraId="488EFE68" w14:textId="77777777" w:rsidTr="00BB33E5">
        <w:trPr>
          <w:trHeight w:val="1134"/>
        </w:trPr>
        <w:tc>
          <w:tcPr>
            <w:tcW w:w="1980" w:type="dxa"/>
          </w:tcPr>
          <w:p w14:paraId="40503B71" w14:textId="77777777" w:rsidR="00BB33E5" w:rsidRPr="00BB33E5" w:rsidRDefault="00BB33E5">
            <w:pPr>
              <w:pStyle w:val="TableParagraph"/>
              <w:spacing w:before="120"/>
              <w:ind w:left="107" w:right="168" w:firstLine="0"/>
              <w:rPr>
                <w:spacing w:val="-2"/>
                <w:sz w:val="24"/>
              </w:rPr>
            </w:pPr>
            <w:r w:rsidRPr="00BB33E5">
              <w:rPr>
                <w:spacing w:val="-2"/>
                <w:sz w:val="24"/>
              </w:rPr>
              <w:t>Key performance indicators:  </w:t>
            </w:r>
          </w:p>
        </w:tc>
        <w:tc>
          <w:tcPr>
            <w:tcW w:w="7922" w:type="dxa"/>
          </w:tcPr>
          <w:p w14:paraId="61053C16" w14:textId="77777777" w:rsidR="00BB33E5" w:rsidRDefault="00BB33E5" w:rsidP="00CC4B3E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466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Ensuring that ICETRs are carried out in accordance with the procedures, standards and policies of the programme.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0DEF043" w14:textId="77777777" w:rsidR="00BB33E5" w:rsidRDefault="00BB33E5" w:rsidP="00CC4B3E">
            <w:pPr>
              <w:pStyle w:val="paragraph"/>
              <w:numPr>
                <w:ilvl w:val="0"/>
                <w:numId w:val="39"/>
              </w:numPr>
              <w:spacing w:before="0" w:beforeAutospacing="0" w:after="0" w:afterAutospacing="0"/>
              <w:ind w:left="466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Ensure that reports are sent out in a timely manner according to the KPI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14:paraId="23B3ECC5" w14:textId="77777777" w:rsidR="00BB33E5" w:rsidRDefault="00BB33E5" w:rsidP="00BB33E5">
            <w:pPr>
              <w:pStyle w:val="TableParagraph"/>
              <w:tabs>
                <w:tab w:val="left" w:pos="468"/>
              </w:tabs>
              <w:spacing w:before="1"/>
              <w:ind w:firstLine="0"/>
              <w:rPr>
                <w:sz w:val="24"/>
              </w:rPr>
            </w:pPr>
          </w:p>
        </w:tc>
      </w:tr>
    </w:tbl>
    <w:p w14:paraId="30C2C881" w14:textId="77777777" w:rsidR="00CB07B2" w:rsidRDefault="00CB07B2"/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207171" w14:paraId="36A33EFB" w14:textId="77777777" w:rsidTr="00D85B24">
        <w:trPr>
          <w:trHeight w:val="1134"/>
        </w:trPr>
        <w:tc>
          <w:tcPr>
            <w:tcW w:w="1980" w:type="dxa"/>
          </w:tcPr>
          <w:p w14:paraId="3B92C5D8" w14:textId="77777777" w:rsidR="00BB33E5" w:rsidRPr="00D85B24" w:rsidRDefault="00BB33E5" w:rsidP="00BB33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85B24">
              <w:rPr>
                <w:rStyle w:val="normaltextrun"/>
                <w:rFonts w:ascii="Arial" w:hAnsi="Arial" w:cs="Arial"/>
              </w:rPr>
              <w:t>Person specification: </w:t>
            </w:r>
            <w:r w:rsidRPr="00D85B24">
              <w:rPr>
                <w:rStyle w:val="eop"/>
                <w:rFonts w:ascii="Arial" w:hAnsi="Arial" w:cs="Arial"/>
              </w:rPr>
              <w:t> </w:t>
            </w:r>
          </w:p>
          <w:p w14:paraId="08BCC62A" w14:textId="77777777" w:rsidR="003B0B91" w:rsidRDefault="003B0B91" w:rsidP="00CC4B3E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7922" w:type="dxa"/>
          </w:tcPr>
          <w:p w14:paraId="4D0AF2CD" w14:textId="77777777" w:rsidR="00CB07B2" w:rsidRPr="00CC4B3E" w:rsidRDefault="00CB07B2" w:rsidP="00CB07B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 xml:space="preserve"> </w:t>
            </w:r>
            <w:r w:rsidRPr="00CC4B3E">
              <w:rPr>
                <w:rStyle w:val="normaltextrun"/>
                <w:rFonts w:ascii="Arial" w:hAnsi="Arial" w:cs="Arial"/>
                <w:b/>
                <w:bCs/>
              </w:rPr>
              <w:t>Essential: </w:t>
            </w:r>
            <w:r w:rsidRPr="00CC4B3E">
              <w:rPr>
                <w:rStyle w:val="eop"/>
                <w:rFonts w:ascii="Arial" w:hAnsi="Arial" w:cs="Arial"/>
                <w:b/>
                <w:bCs/>
              </w:rPr>
              <w:t> </w:t>
            </w:r>
          </w:p>
          <w:p w14:paraId="38118F7E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In depth knowledge and working understanding of the Mental Health Act and Human Rights legislation.  </w:t>
            </w:r>
          </w:p>
          <w:p w14:paraId="14BAB9A1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Proven track record in talking with detained patients.  </w:t>
            </w:r>
          </w:p>
          <w:p w14:paraId="5A701BB2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Experience of using analytical information and robust evidence to inform decisions against a risk-based methodology and evidence gathering and synthesis.  </w:t>
            </w:r>
          </w:p>
          <w:p w14:paraId="19E35D13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Experience of operating in a professional autonomous and risk based decision-making environment.  </w:t>
            </w:r>
          </w:p>
          <w:p w14:paraId="42765A79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Excellent communication skills, both written and oral and can tailor information and presentation depending upon audience’s needs.  </w:t>
            </w:r>
          </w:p>
          <w:p w14:paraId="5179B31D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Experience in managing conflict and articulating coherent rationales for action.  </w:t>
            </w:r>
          </w:p>
          <w:p w14:paraId="44D95399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IT Literate with a thorough understanding of all Microsoft IT packages and experience of using complex databases.  </w:t>
            </w:r>
          </w:p>
          <w:p w14:paraId="6068FC48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18"/>
              <w:ind w:left="466"/>
              <w:jc w:val="both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Stakeholder engagement skills and ability to build relationships with people at all levels of seniority.  </w:t>
            </w:r>
          </w:p>
        </w:tc>
      </w:tr>
      <w:tr w:rsidR="00D85B24" w14:paraId="05F85D75" w14:textId="77777777" w:rsidTr="00207171">
        <w:trPr>
          <w:trHeight w:val="1417"/>
        </w:trPr>
        <w:tc>
          <w:tcPr>
            <w:tcW w:w="1980" w:type="dxa"/>
          </w:tcPr>
          <w:p w14:paraId="2FB40172" w14:textId="77777777" w:rsidR="00D85B24" w:rsidRPr="00D85B24" w:rsidRDefault="00D85B24" w:rsidP="00BB33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7922" w:type="dxa"/>
          </w:tcPr>
          <w:p w14:paraId="27A83939" w14:textId="77777777" w:rsidR="00CB07B2" w:rsidRPr="00CC4B3E" w:rsidRDefault="00CB07B2" w:rsidP="00CC4B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</w:rPr>
              <w:t xml:space="preserve"> </w:t>
            </w:r>
            <w:r w:rsidRPr="00CB07B2">
              <w:rPr>
                <w:rStyle w:val="normaltextrun"/>
                <w:rFonts w:ascii="Arial" w:hAnsi="Arial" w:cs="Arial"/>
                <w:b/>
                <w:bCs/>
              </w:rPr>
              <w:t xml:space="preserve">Desirable:  </w:t>
            </w:r>
          </w:p>
          <w:p w14:paraId="7BA80C21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spacing w:before="1"/>
              <w:ind w:left="474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Knowledge of Regulations under the Health and Social Care Act 2012 and associated regulations.  </w:t>
            </w:r>
          </w:p>
          <w:p w14:paraId="78E658AD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spacing w:before="1"/>
              <w:ind w:left="474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Understanding of the CQC judgment framework.  </w:t>
            </w:r>
          </w:p>
          <w:p w14:paraId="37E4ED71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spacing w:before="1"/>
              <w:ind w:left="474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Knowledge of enforcement processes.  </w:t>
            </w:r>
          </w:p>
          <w:p w14:paraId="6475E6FC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spacing w:before="1"/>
              <w:ind w:left="474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Experience of working in a responsive, flexible and targeted way and able to work remotely.  </w:t>
            </w:r>
          </w:p>
          <w:p w14:paraId="1A2B30B5" w14:textId="77777777" w:rsidR="00D85B24" w:rsidRPr="00D85B24" w:rsidRDefault="00D85B24" w:rsidP="00CC4B3E">
            <w:pPr>
              <w:pStyle w:val="TableParagraph"/>
              <w:numPr>
                <w:ilvl w:val="0"/>
                <w:numId w:val="39"/>
              </w:numPr>
              <w:spacing w:before="1"/>
              <w:ind w:left="474"/>
              <w:rPr>
                <w:sz w:val="24"/>
                <w:lang w:val="en-GB"/>
              </w:rPr>
            </w:pPr>
            <w:r w:rsidRPr="00D85B24">
              <w:rPr>
                <w:sz w:val="24"/>
                <w:lang w:val="en-GB"/>
              </w:rPr>
              <w:t>Knowledge and understanding of/ or experience of working with or caring in Health and Social Care. </w:t>
            </w:r>
          </w:p>
        </w:tc>
      </w:tr>
      <w:tr w:rsidR="001A4CBB" w14:paraId="0E3C34AE" w14:textId="77777777" w:rsidTr="00D85B24">
        <w:trPr>
          <w:trHeight w:val="11340"/>
        </w:trPr>
        <w:tc>
          <w:tcPr>
            <w:tcW w:w="9902" w:type="dxa"/>
            <w:gridSpan w:val="2"/>
          </w:tcPr>
          <w:p w14:paraId="242612D8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Implementing our Values and Behaviours</w:t>
            </w:r>
          </w:p>
          <w:p w14:paraId="63ADAAEE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18834AB9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Excellence</w:t>
            </w:r>
          </w:p>
          <w:p w14:paraId="7FD66203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</w:rPr>
              <w:t>We pursue high standards to improve our efficiency and effectiveness. This requires us to be:</w:t>
            </w:r>
          </w:p>
          <w:p w14:paraId="5E7AFFE1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Insight-led - </w:t>
            </w:r>
            <w:r w:rsidRPr="00ED178B">
              <w:rPr>
                <w:rFonts w:ascii="Arial" w:hAnsi="Arial" w:cs="Arial"/>
              </w:rPr>
              <w:t xml:space="preserve">We combine </w:t>
            </w:r>
            <w:proofErr w:type="gramStart"/>
            <w:r w:rsidRPr="00ED178B">
              <w:rPr>
                <w:rFonts w:ascii="Arial" w:hAnsi="Arial" w:cs="Arial"/>
              </w:rPr>
              <w:t>people’s</w:t>
            </w:r>
            <w:proofErr w:type="gramEnd"/>
            <w:r w:rsidRPr="00ED178B">
              <w:rPr>
                <w:rFonts w:ascii="Arial" w:hAnsi="Arial" w:cs="Arial"/>
              </w:rPr>
              <w:t xml:space="preserve"> lived experience, high-quality data and our expertise to make informed decisions that have impact.</w:t>
            </w:r>
          </w:p>
          <w:p w14:paraId="2FB73F12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Proportionate - </w:t>
            </w:r>
            <w:r w:rsidRPr="00ED178B">
              <w:rPr>
                <w:rFonts w:ascii="Arial" w:hAnsi="Arial" w:cs="Arial"/>
              </w:rPr>
              <w:t>We tailor our approaches to the opportunities and risks we face to make our actions consistent, timely, relevant and effective.</w:t>
            </w:r>
          </w:p>
          <w:p w14:paraId="23FB5155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Innovative - </w:t>
            </w:r>
            <w:r w:rsidRPr="00ED178B">
              <w:rPr>
                <w:rFonts w:ascii="Arial" w:hAnsi="Arial" w:cs="Arial"/>
              </w:rPr>
              <w:t>We seek feedback, embrace change and use research and reflection to be efficient and to improve. </w:t>
            </w:r>
          </w:p>
          <w:p w14:paraId="7B6C01C4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Integrity</w:t>
            </w:r>
          </w:p>
          <w:p w14:paraId="798CBEE0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</w:rPr>
              <w:t xml:space="preserve">We are </w:t>
            </w:r>
            <w:r w:rsidR="003E3415" w:rsidRPr="00ED178B">
              <w:rPr>
                <w:rFonts w:ascii="Arial" w:hAnsi="Arial" w:cs="Arial"/>
              </w:rPr>
              <w:t>honest</w:t>
            </w:r>
            <w:r w:rsidRPr="00ED178B">
              <w:rPr>
                <w:rFonts w:ascii="Arial" w:hAnsi="Arial" w:cs="Arial"/>
              </w:rPr>
              <w:t xml:space="preserve"> and always seek to do what is right. This requires us to be:</w:t>
            </w:r>
          </w:p>
          <w:p w14:paraId="27838F30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Transparent - </w:t>
            </w:r>
            <w:r w:rsidRPr="00ED178B">
              <w:rPr>
                <w:rFonts w:ascii="Arial" w:hAnsi="Arial" w:cs="Arial"/>
              </w:rPr>
              <w:t>We share openly and explain decisions to make our expectations and actions clear, predictable and accessible.</w:t>
            </w:r>
          </w:p>
          <w:p w14:paraId="7D18E8FE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Accountable - </w:t>
            </w:r>
            <w:r w:rsidRPr="00ED178B">
              <w:rPr>
                <w:rFonts w:ascii="Arial" w:hAnsi="Arial" w:cs="Arial"/>
              </w:rPr>
              <w:t>We own our actions and challenge poor behaviour and performance with curiosity and humility to take responsibility for our impact.</w:t>
            </w:r>
          </w:p>
          <w:p w14:paraId="3FAF6032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Impartial - </w:t>
            </w:r>
            <w:r w:rsidRPr="00ED178B">
              <w:rPr>
                <w:rFonts w:ascii="Arial" w:hAnsi="Arial" w:cs="Arial"/>
              </w:rPr>
              <w:t>We address bias and weigh evidence as objectively as possible to uphold our standards, our independence and our public duty.</w:t>
            </w:r>
          </w:p>
          <w:p w14:paraId="460A24D2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Caring</w:t>
            </w:r>
          </w:p>
          <w:p w14:paraId="0E337125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</w:rPr>
              <w:t xml:space="preserve">We </w:t>
            </w:r>
            <w:proofErr w:type="spellStart"/>
            <w:r w:rsidRPr="00ED178B">
              <w:rPr>
                <w:rFonts w:ascii="Arial" w:hAnsi="Arial" w:cs="Arial"/>
              </w:rPr>
              <w:t>recognise</w:t>
            </w:r>
            <w:proofErr w:type="spellEnd"/>
            <w:r w:rsidRPr="00ED178B">
              <w:rPr>
                <w:rFonts w:ascii="Arial" w:hAnsi="Arial" w:cs="Arial"/>
              </w:rPr>
              <w:t xml:space="preserve"> the value of every person. This requires us to be:</w:t>
            </w:r>
          </w:p>
          <w:p w14:paraId="66885EA6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Just - </w:t>
            </w:r>
            <w:r w:rsidRPr="00ED178B">
              <w:rPr>
                <w:rFonts w:ascii="Arial" w:hAnsi="Arial" w:cs="Arial"/>
              </w:rPr>
              <w:t>We uphold rights and challenge inequality to make sure everyone is heard and protected, especially those most at risk.</w:t>
            </w:r>
          </w:p>
          <w:p w14:paraId="18A3E7B7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Compassionate - </w:t>
            </w:r>
            <w:r w:rsidRPr="00ED178B">
              <w:rPr>
                <w:rFonts w:ascii="Arial" w:hAnsi="Arial" w:cs="Arial"/>
              </w:rPr>
              <w:t xml:space="preserve">We notice and </w:t>
            </w:r>
            <w:proofErr w:type="spellStart"/>
            <w:r w:rsidRPr="00ED178B">
              <w:rPr>
                <w:rFonts w:ascii="Arial" w:hAnsi="Arial" w:cs="Arial"/>
              </w:rPr>
              <w:t>empathise</w:t>
            </w:r>
            <w:proofErr w:type="spellEnd"/>
            <w:r w:rsidRPr="00ED178B">
              <w:rPr>
                <w:rFonts w:ascii="Arial" w:hAnsi="Arial" w:cs="Arial"/>
              </w:rPr>
              <w:t xml:space="preserve"> with people’s feelings, and we seek to understand what lies behind them to enable us to help through thoughtful action.</w:t>
            </w:r>
          </w:p>
          <w:p w14:paraId="62FD100D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Respectful - </w:t>
            </w:r>
            <w:r w:rsidRPr="00ED178B">
              <w:rPr>
                <w:rFonts w:ascii="Arial" w:hAnsi="Arial" w:cs="Arial"/>
              </w:rPr>
              <w:t>We listen with curiosity, treat everyone with dignity to create safe spaces and foster open, thoughtful dialogue.</w:t>
            </w:r>
          </w:p>
          <w:p w14:paraId="215DA1E2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Teamwork</w:t>
            </w:r>
          </w:p>
          <w:p w14:paraId="201828CE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</w:rPr>
              <w:t xml:space="preserve">We work together across teams, organisations and systems. This requires us to be: </w:t>
            </w:r>
          </w:p>
          <w:p w14:paraId="59E2282C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Collaborative - </w:t>
            </w:r>
            <w:r w:rsidRPr="00ED178B">
              <w:rPr>
                <w:rFonts w:ascii="Arial" w:hAnsi="Arial" w:cs="Arial"/>
              </w:rPr>
              <w:t>We build strong relationships and break down silos to achieve our goals together.</w:t>
            </w:r>
          </w:p>
          <w:p w14:paraId="542C08CF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Inclusive - </w:t>
            </w:r>
            <w:r w:rsidRPr="00ED178B">
              <w:rPr>
                <w:rFonts w:ascii="Arial" w:hAnsi="Arial" w:cs="Arial"/>
              </w:rPr>
              <w:t>We seek out diverse perspectives and value each other’s expertise to create spaces where everyone belongs.</w:t>
            </w:r>
          </w:p>
          <w:p w14:paraId="385ACB76" w14:textId="77777777" w:rsidR="001A4CBB" w:rsidRPr="00D85B24" w:rsidRDefault="001A4CBB" w:rsidP="00D85B24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Fair - </w:t>
            </w:r>
            <w:r w:rsidRPr="00ED178B">
              <w:rPr>
                <w:rFonts w:ascii="Arial" w:hAnsi="Arial" w:cs="Arial"/>
              </w:rPr>
              <w:t>We reflect on our assumptions and apply consistent decision-making to make choices that are</w:t>
            </w:r>
            <w:r w:rsidR="005B189E">
              <w:rPr>
                <w:rFonts w:ascii="Arial" w:hAnsi="Arial" w:cs="Arial"/>
              </w:rPr>
              <w:t xml:space="preserve"> </w:t>
            </w:r>
            <w:r w:rsidRPr="00ED178B">
              <w:rPr>
                <w:rFonts w:ascii="Arial" w:hAnsi="Arial" w:cs="Arial"/>
              </w:rPr>
              <w:t>balanced and equitable.</w:t>
            </w:r>
          </w:p>
        </w:tc>
      </w:tr>
    </w:tbl>
    <w:p w14:paraId="36BD9D47" w14:textId="77777777" w:rsidR="00C052CC" w:rsidRPr="006A6FC4" w:rsidRDefault="00C052CC" w:rsidP="00526D42">
      <w:pPr>
        <w:rPr>
          <w:sz w:val="2"/>
        </w:rPr>
      </w:pPr>
    </w:p>
    <w:sectPr w:rsidR="00C052CC" w:rsidRPr="006A6FC4">
      <w:type w:val="continuous"/>
      <w:pgSz w:w="11910" w:h="16840"/>
      <w:pgMar w:top="1400" w:right="5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BCE"/>
    <w:multiLevelType w:val="hybridMultilevel"/>
    <w:tmpl w:val="28CA3BA4"/>
    <w:lvl w:ilvl="0" w:tplc="902C6F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BA94C6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E3A274F6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700E53F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B9B86632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E2849152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9E22178A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9238D05C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D0EEF2BA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54597D"/>
    <w:multiLevelType w:val="hybridMultilevel"/>
    <w:tmpl w:val="91004F6C"/>
    <w:lvl w:ilvl="0" w:tplc="486E12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AEBB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D1789D6E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FF506E2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EC38DE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A069252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FA288B8A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BEEE402C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282C6818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E63266"/>
    <w:multiLevelType w:val="multilevel"/>
    <w:tmpl w:val="61C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8410D1"/>
    <w:multiLevelType w:val="multilevel"/>
    <w:tmpl w:val="900A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6798F"/>
    <w:multiLevelType w:val="multilevel"/>
    <w:tmpl w:val="870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9671D"/>
    <w:multiLevelType w:val="hybridMultilevel"/>
    <w:tmpl w:val="17C8A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B762A"/>
    <w:multiLevelType w:val="hybridMultilevel"/>
    <w:tmpl w:val="18CA5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2AA4"/>
    <w:multiLevelType w:val="multilevel"/>
    <w:tmpl w:val="2A6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C4261B"/>
    <w:multiLevelType w:val="multilevel"/>
    <w:tmpl w:val="3D84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E8019B"/>
    <w:multiLevelType w:val="multilevel"/>
    <w:tmpl w:val="6A3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2710B1"/>
    <w:multiLevelType w:val="multilevel"/>
    <w:tmpl w:val="29E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974DB"/>
    <w:multiLevelType w:val="multilevel"/>
    <w:tmpl w:val="986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A4A47"/>
    <w:multiLevelType w:val="multilevel"/>
    <w:tmpl w:val="9E8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E016EC"/>
    <w:multiLevelType w:val="multilevel"/>
    <w:tmpl w:val="419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867E84"/>
    <w:multiLevelType w:val="multilevel"/>
    <w:tmpl w:val="D1AA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376CA4"/>
    <w:multiLevelType w:val="multilevel"/>
    <w:tmpl w:val="3F6A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957E81"/>
    <w:multiLevelType w:val="multilevel"/>
    <w:tmpl w:val="01F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46230F"/>
    <w:multiLevelType w:val="multilevel"/>
    <w:tmpl w:val="46EE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33092B"/>
    <w:multiLevelType w:val="multilevel"/>
    <w:tmpl w:val="EDC8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FBD"/>
    <w:multiLevelType w:val="multilevel"/>
    <w:tmpl w:val="F106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5A66A6"/>
    <w:multiLevelType w:val="multilevel"/>
    <w:tmpl w:val="8026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477CB0"/>
    <w:multiLevelType w:val="multilevel"/>
    <w:tmpl w:val="5A5E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E15657"/>
    <w:multiLevelType w:val="hybridMultilevel"/>
    <w:tmpl w:val="11E8646E"/>
    <w:lvl w:ilvl="0" w:tplc="6C3477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44C20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FD5EA06E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4A48109E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D654CF8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7068A300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EAAA19C8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834C99B6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6FA47B8C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40581EC7"/>
    <w:multiLevelType w:val="multilevel"/>
    <w:tmpl w:val="F50E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43736E"/>
    <w:multiLevelType w:val="hybridMultilevel"/>
    <w:tmpl w:val="0A76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3527F"/>
    <w:multiLevelType w:val="multilevel"/>
    <w:tmpl w:val="4E4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CF268D"/>
    <w:multiLevelType w:val="multilevel"/>
    <w:tmpl w:val="315A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B06841"/>
    <w:multiLevelType w:val="multilevel"/>
    <w:tmpl w:val="965A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B52C08"/>
    <w:multiLevelType w:val="hybridMultilevel"/>
    <w:tmpl w:val="D52E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8151B"/>
    <w:multiLevelType w:val="multilevel"/>
    <w:tmpl w:val="BECE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E069B2"/>
    <w:multiLevelType w:val="multilevel"/>
    <w:tmpl w:val="4BF8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F63A71"/>
    <w:multiLevelType w:val="multilevel"/>
    <w:tmpl w:val="9D56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3E11A6"/>
    <w:multiLevelType w:val="multilevel"/>
    <w:tmpl w:val="5CD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F204BF"/>
    <w:multiLevelType w:val="hybridMultilevel"/>
    <w:tmpl w:val="F70E70D2"/>
    <w:lvl w:ilvl="0" w:tplc="FA82029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C224B2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01F8DEF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BE5C8B2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A47242E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9B08F1A8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75387B4E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BBE265D0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57722418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2C933E2"/>
    <w:multiLevelType w:val="multilevel"/>
    <w:tmpl w:val="6A82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30C3831"/>
    <w:multiLevelType w:val="multilevel"/>
    <w:tmpl w:val="BFEC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DB30BC"/>
    <w:multiLevelType w:val="multilevel"/>
    <w:tmpl w:val="A2C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2F1C68"/>
    <w:multiLevelType w:val="hybridMultilevel"/>
    <w:tmpl w:val="08AE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70C22"/>
    <w:multiLevelType w:val="multilevel"/>
    <w:tmpl w:val="6E26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85444B"/>
    <w:multiLevelType w:val="multilevel"/>
    <w:tmpl w:val="717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D1123A6"/>
    <w:multiLevelType w:val="multilevel"/>
    <w:tmpl w:val="8E82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D1C5670"/>
    <w:multiLevelType w:val="hybridMultilevel"/>
    <w:tmpl w:val="1624DBBA"/>
    <w:lvl w:ilvl="0" w:tplc="C0565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654D4"/>
    <w:multiLevelType w:val="hybridMultilevel"/>
    <w:tmpl w:val="2F6003BC"/>
    <w:lvl w:ilvl="0" w:tplc="B1D26D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4B12C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60FE88C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3EFE0B0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518E25B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D6FAD1FC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561E24DE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DAAEEE80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66762DC8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600F6782"/>
    <w:multiLevelType w:val="multilevel"/>
    <w:tmpl w:val="678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18D1CFA"/>
    <w:multiLevelType w:val="multilevel"/>
    <w:tmpl w:val="A236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32E2EEE"/>
    <w:multiLevelType w:val="multilevel"/>
    <w:tmpl w:val="2AF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A1B6BB9"/>
    <w:multiLevelType w:val="multilevel"/>
    <w:tmpl w:val="F05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BFA2555"/>
    <w:multiLevelType w:val="multilevel"/>
    <w:tmpl w:val="AAB0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CC642FD"/>
    <w:multiLevelType w:val="multilevel"/>
    <w:tmpl w:val="6BAC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527967"/>
    <w:multiLevelType w:val="multilevel"/>
    <w:tmpl w:val="501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CFE6502"/>
    <w:multiLevelType w:val="hybridMultilevel"/>
    <w:tmpl w:val="D10674D8"/>
    <w:lvl w:ilvl="0" w:tplc="C0565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E138A"/>
    <w:multiLevelType w:val="multilevel"/>
    <w:tmpl w:val="81F8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042D58"/>
    <w:multiLevelType w:val="multilevel"/>
    <w:tmpl w:val="724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E8F1A65"/>
    <w:multiLevelType w:val="multilevel"/>
    <w:tmpl w:val="B04E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3125768">
    <w:abstractNumId w:val="1"/>
  </w:num>
  <w:num w:numId="2" w16cid:durableId="832911153">
    <w:abstractNumId w:val="22"/>
  </w:num>
  <w:num w:numId="3" w16cid:durableId="200940073">
    <w:abstractNumId w:val="33"/>
  </w:num>
  <w:num w:numId="4" w16cid:durableId="1776246595">
    <w:abstractNumId w:val="0"/>
  </w:num>
  <w:num w:numId="5" w16cid:durableId="328365142">
    <w:abstractNumId w:val="42"/>
  </w:num>
  <w:num w:numId="6" w16cid:durableId="1374112501">
    <w:abstractNumId w:val="37"/>
  </w:num>
  <w:num w:numId="7" w16cid:durableId="2015181699">
    <w:abstractNumId w:val="24"/>
  </w:num>
  <w:num w:numId="8" w16cid:durableId="1079328545">
    <w:abstractNumId w:val="5"/>
  </w:num>
  <w:num w:numId="9" w16cid:durableId="1847479065">
    <w:abstractNumId w:val="28"/>
  </w:num>
  <w:num w:numId="10" w16cid:durableId="1762723645">
    <w:abstractNumId w:val="2"/>
  </w:num>
  <w:num w:numId="11" w16cid:durableId="1138298194">
    <w:abstractNumId w:val="40"/>
  </w:num>
  <w:num w:numId="12" w16cid:durableId="217866598">
    <w:abstractNumId w:val="4"/>
  </w:num>
  <w:num w:numId="13" w16cid:durableId="1653943908">
    <w:abstractNumId w:val="30"/>
  </w:num>
  <w:num w:numId="14" w16cid:durableId="230162512">
    <w:abstractNumId w:val="39"/>
  </w:num>
  <w:num w:numId="15" w16cid:durableId="50539102">
    <w:abstractNumId w:val="19"/>
  </w:num>
  <w:num w:numId="16" w16cid:durableId="527763327">
    <w:abstractNumId w:val="7"/>
  </w:num>
  <w:num w:numId="17" w16cid:durableId="2000647564">
    <w:abstractNumId w:val="12"/>
  </w:num>
  <w:num w:numId="18" w16cid:durableId="281545849">
    <w:abstractNumId w:val="18"/>
  </w:num>
  <w:num w:numId="19" w16cid:durableId="719399861">
    <w:abstractNumId w:val="15"/>
  </w:num>
  <w:num w:numId="20" w16cid:durableId="864446223">
    <w:abstractNumId w:val="49"/>
  </w:num>
  <w:num w:numId="21" w16cid:durableId="1425030132">
    <w:abstractNumId w:val="47"/>
  </w:num>
  <w:num w:numId="22" w16cid:durableId="1606645192">
    <w:abstractNumId w:val="31"/>
  </w:num>
  <w:num w:numId="23" w16cid:durableId="462500835">
    <w:abstractNumId w:val="20"/>
  </w:num>
  <w:num w:numId="24" w16cid:durableId="646399699">
    <w:abstractNumId w:val="21"/>
  </w:num>
  <w:num w:numId="25" w16cid:durableId="926576799">
    <w:abstractNumId w:val="29"/>
  </w:num>
  <w:num w:numId="26" w16cid:durableId="164904808">
    <w:abstractNumId w:val="36"/>
  </w:num>
  <w:num w:numId="27" w16cid:durableId="246572808">
    <w:abstractNumId w:val="27"/>
  </w:num>
  <w:num w:numId="28" w16cid:durableId="403455301">
    <w:abstractNumId w:val="45"/>
  </w:num>
  <w:num w:numId="29" w16cid:durableId="1002006008">
    <w:abstractNumId w:val="11"/>
  </w:num>
  <w:num w:numId="30" w16cid:durableId="1410693167">
    <w:abstractNumId w:val="14"/>
  </w:num>
  <w:num w:numId="31" w16cid:durableId="1528056108">
    <w:abstractNumId w:val="53"/>
  </w:num>
  <w:num w:numId="32" w16cid:durableId="833641553">
    <w:abstractNumId w:val="46"/>
  </w:num>
  <w:num w:numId="33" w16cid:durableId="1524441940">
    <w:abstractNumId w:val="26"/>
  </w:num>
  <w:num w:numId="34" w16cid:durableId="1998529843">
    <w:abstractNumId w:val="3"/>
  </w:num>
  <w:num w:numId="35" w16cid:durableId="2142307326">
    <w:abstractNumId w:val="35"/>
  </w:num>
  <w:num w:numId="36" w16cid:durableId="1870799611">
    <w:abstractNumId w:val="32"/>
  </w:num>
  <w:num w:numId="37" w16cid:durableId="671496625">
    <w:abstractNumId w:val="16"/>
  </w:num>
  <w:num w:numId="38" w16cid:durableId="493492743">
    <w:abstractNumId w:val="51"/>
  </w:num>
  <w:num w:numId="39" w16cid:durableId="1963030421">
    <w:abstractNumId w:val="41"/>
  </w:num>
  <w:num w:numId="40" w16cid:durableId="1632322345">
    <w:abstractNumId w:val="34"/>
  </w:num>
  <w:num w:numId="41" w16cid:durableId="572662860">
    <w:abstractNumId w:val="10"/>
  </w:num>
  <w:num w:numId="42" w16cid:durableId="1935934211">
    <w:abstractNumId w:val="8"/>
  </w:num>
  <w:num w:numId="43" w16cid:durableId="1335299168">
    <w:abstractNumId w:val="9"/>
  </w:num>
  <w:num w:numId="44" w16cid:durableId="1119950676">
    <w:abstractNumId w:val="48"/>
  </w:num>
  <w:num w:numId="45" w16cid:durableId="1047147005">
    <w:abstractNumId w:val="13"/>
  </w:num>
  <w:num w:numId="46" w16cid:durableId="169490077">
    <w:abstractNumId w:val="52"/>
  </w:num>
  <w:num w:numId="47" w16cid:durableId="1546216854">
    <w:abstractNumId w:val="43"/>
  </w:num>
  <w:num w:numId="48" w16cid:durableId="294873326">
    <w:abstractNumId w:val="17"/>
  </w:num>
  <w:num w:numId="49" w16cid:durableId="819152075">
    <w:abstractNumId w:val="25"/>
  </w:num>
  <w:num w:numId="50" w16cid:durableId="604923262">
    <w:abstractNumId w:val="38"/>
  </w:num>
  <w:num w:numId="51" w16cid:durableId="192308268">
    <w:abstractNumId w:val="44"/>
  </w:num>
  <w:num w:numId="52" w16cid:durableId="708995209">
    <w:abstractNumId w:val="23"/>
  </w:num>
  <w:num w:numId="53" w16cid:durableId="1015614101">
    <w:abstractNumId w:val="6"/>
  </w:num>
  <w:num w:numId="54" w16cid:durableId="121118381">
    <w:abstractNumId w:val="5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1"/>
    <w:rsid w:val="00030D98"/>
    <w:rsid w:val="0004520F"/>
    <w:rsid w:val="00051E9E"/>
    <w:rsid w:val="001A4CBB"/>
    <w:rsid w:val="001B7785"/>
    <w:rsid w:val="001E1C83"/>
    <w:rsid w:val="001E3010"/>
    <w:rsid w:val="00207171"/>
    <w:rsid w:val="002D021E"/>
    <w:rsid w:val="002D3078"/>
    <w:rsid w:val="003038C6"/>
    <w:rsid w:val="0032395D"/>
    <w:rsid w:val="00356E5D"/>
    <w:rsid w:val="0036297D"/>
    <w:rsid w:val="00391961"/>
    <w:rsid w:val="003B0B91"/>
    <w:rsid w:val="003C12D2"/>
    <w:rsid w:val="003C7A61"/>
    <w:rsid w:val="003E3415"/>
    <w:rsid w:val="003F108C"/>
    <w:rsid w:val="0045009A"/>
    <w:rsid w:val="00460175"/>
    <w:rsid w:val="00473024"/>
    <w:rsid w:val="004B2322"/>
    <w:rsid w:val="004C1E7C"/>
    <w:rsid w:val="004E7EC3"/>
    <w:rsid w:val="004F1E0C"/>
    <w:rsid w:val="00524AEF"/>
    <w:rsid w:val="0052553E"/>
    <w:rsid w:val="00526D42"/>
    <w:rsid w:val="00565E49"/>
    <w:rsid w:val="00585315"/>
    <w:rsid w:val="005950F4"/>
    <w:rsid w:val="005A2A67"/>
    <w:rsid w:val="005A398E"/>
    <w:rsid w:val="005B189E"/>
    <w:rsid w:val="005F3A62"/>
    <w:rsid w:val="006435EE"/>
    <w:rsid w:val="0067601B"/>
    <w:rsid w:val="00682091"/>
    <w:rsid w:val="006A6FC4"/>
    <w:rsid w:val="00705033"/>
    <w:rsid w:val="00707E59"/>
    <w:rsid w:val="00756ADD"/>
    <w:rsid w:val="00787D09"/>
    <w:rsid w:val="00824A21"/>
    <w:rsid w:val="008268CB"/>
    <w:rsid w:val="00860FCC"/>
    <w:rsid w:val="008859A9"/>
    <w:rsid w:val="0088669E"/>
    <w:rsid w:val="00892665"/>
    <w:rsid w:val="008B118F"/>
    <w:rsid w:val="008B7A81"/>
    <w:rsid w:val="008E41AD"/>
    <w:rsid w:val="00903FDE"/>
    <w:rsid w:val="009058A1"/>
    <w:rsid w:val="009072FB"/>
    <w:rsid w:val="00923A8F"/>
    <w:rsid w:val="00937B08"/>
    <w:rsid w:val="009D216B"/>
    <w:rsid w:val="00A50628"/>
    <w:rsid w:val="00AE07E8"/>
    <w:rsid w:val="00AE6066"/>
    <w:rsid w:val="00B17BF4"/>
    <w:rsid w:val="00B6273A"/>
    <w:rsid w:val="00B96E9D"/>
    <w:rsid w:val="00BA4406"/>
    <w:rsid w:val="00BB33E5"/>
    <w:rsid w:val="00BF482A"/>
    <w:rsid w:val="00C052CC"/>
    <w:rsid w:val="00C11566"/>
    <w:rsid w:val="00C34D11"/>
    <w:rsid w:val="00C84E7F"/>
    <w:rsid w:val="00C86345"/>
    <w:rsid w:val="00CA1793"/>
    <w:rsid w:val="00CB07B2"/>
    <w:rsid w:val="00CB3529"/>
    <w:rsid w:val="00CC4B3E"/>
    <w:rsid w:val="00CC63DE"/>
    <w:rsid w:val="00CE26D7"/>
    <w:rsid w:val="00D604E7"/>
    <w:rsid w:val="00D61BC7"/>
    <w:rsid w:val="00D661C8"/>
    <w:rsid w:val="00D85B24"/>
    <w:rsid w:val="00D873E4"/>
    <w:rsid w:val="00DB12FC"/>
    <w:rsid w:val="00DD0C12"/>
    <w:rsid w:val="00DD1ED2"/>
    <w:rsid w:val="00DD58F5"/>
    <w:rsid w:val="00DE413A"/>
    <w:rsid w:val="00E00DD8"/>
    <w:rsid w:val="00E3781A"/>
    <w:rsid w:val="00E42EE1"/>
    <w:rsid w:val="00E82842"/>
    <w:rsid w:val="00EC024D"/>
    <w:rsid w:val="00EC3CD0"/>
    <w:rsid w:val="00EE2C62"/>
    <w:rsid w:val="00F542C0"/>
    <w:rsid w:val="00F62CF1"/>
    <w:rsid w:val="00F90519"/>
    <w:rsid w:val="00FB2693"/>
    <w:rsid w:val="0238A177"/>
    <w:rsid w:val="197528D3"/>
    <w:rsid w:val="1A235CFC"/>
    <w:rsid w:val="1B64EDC3"/>
    <w:rsid w:val="2084BAF2"/>
    <w:rsid w:val="2324BB1C"/>
    <w:rsid w:val="2C020EA4"/>
    <w:rsid w:val="41104A51"/>
    <w:rsid w:val="482E98EE"/>
    <w:rsid w:val="49C2EA83"/>
    <w:rsid w:val="4A19936A"/>
    <w:rsid w:val="4A293CA1"/>
    <w:rsid w:val="4CFC9F47"/>
    <w:rsid w:val="527543BF"/>
    <w:rsid w:val="58DDBC27"/>
    <w:rsid w:val="5FE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C5DF"/>
  <w15:docId w15:val="{125358F7-3E0E-4073-B507-017008BD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468" w:hanging="361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B2322"/>
    <w:pPr>
      <w:widowControl/>
      <w:autoSpaceDE/>
      <w:autoSpaceDN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024"/>
    <w:rPr>
      <w:b/>
      <w:bCs/>
      <w:sz w:val="20"/>
      <w:szCs w:val="20"/>
    </w:rPr>
  </w:style>
  <w:style w:type="paragraph" w:customStyle="1" w:styleId="paragraph">
    <w:name w:val="paragraph"/>
    <w:basedOn w:val="Normal"/>
    <w:rsid w:val="004C1E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C1E7C"/>
  </w:style>
  <w:style w:type="character" w:customStyle="1" w:styleId="eop">
    <w:name w:val="eop"/>
    <w:basedOn w:val="DefaultParagraphFont"/>
    <w:rsid w:val="004C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49FEA18E-8D30-4414-81DB-27DFD641440F}"/>
</file>

<file path=customXml/itemProps2.xml><?xml version="1.0" encoding="utf-8"?>
<ds:datastoreItem xmlns:ds="http://schemas.openxmlformats.org/officeDocument/2006/customXml" ds:itemID="{F604FCDA-6EBB-49A6-B673-3C8125AB1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E6ADB-91DF-407D-AA61-D4C68E5BAFA6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5640</Characters>
  <Application>Microsoft Office Word</Application>
  <DocSecurity>0</DocSecurity>
  <Lines>151</Lines>
  <Paragraphs>77</Paragraphs>
  <ScaleCrop>false</ScaleCrop>
  <Company>Care Quality Commission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Joanne Lennon</cp:lastModifiedBy>
  <cp:revision>2</cp:revision>
  <cp:lastPrinted>2026-01-05T13:32:00Z</cp:lastPrinted>
  <dcterms:created xsi:type="dcterms:W3CDTF">2026-01-29T15:59:00Z</dcterms:created>
  <dcterms:modified xsi:type="dcterms:W3CDTF">2026-01-29T16:00:00Z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0x010100480EA4E9A0D10A4B86B174D08978D5EB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